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E3" w:rsidRDefault="008F25E3" w:rsidP="008F25E3">
      <w:pPr>
        <w:spacing w:line="220" w:lineRule="atLeast"/>
        <w:jc w:val="center"/>
        <w:rPr>
          <w:rFonts w:ascii="黑体" w:eastAsia="黑体" w:hAnsi="黑体" w:hint="eastAsia"/>
          <w:b/>
          <w:sz w:val="52"/>
          <w:szCs w:val="52"/>
        </w:rPr>
      </w:pPr>
      <w:r w:rsidRPr="008F25E3">
        <w:rPr>
          <w:rFonts w:ascii="黑体" w:eastAsia="黑体" w:hAnsi="黑体" w:hint="eastAsia"/>
          <w:b/>
          <w:sz w:val="52"/>
          <w:szCs w:val="52"/>
        </w:rPr>
        <w:t>上海海事大学研究生论文答辩表决票</w:t>
      </w:r>
    </w:p>
    <w:p w:rsidR="008F25E3" w:rsidRPr="008F25E3" w:rsidRDefault="008F25E3" w:rsidP="008F25E3">
      <w:pPr>
        <w:spacing w:line="220" w:lineRule="atLeast"/>
        <w:jc w:val="center"/>
        <w:rPr>
          <w:rFonts w:ascii="黑体" w:eastAsia="黑体" w:hAnsi="黑体" w:hint="eastAsia"/>
          <w:b/>
          <w:sz w:val="52"/>
          <w:szCs w:val="52"/>
        </w:rPr>
      </w:pPr>
    </w:p>
    <w:p w:rsidR="008F25E3" w:rsidRPr="008F25E3" w:rsidRDefault="008F25E3" w:rsidP="008F25E3">
      <w:pPr>
        <w:spacing w:line="220" w:lineRule="atLeast"/>
        <w:rPr>
          <w:rFonts w:ascii="黑体" w:eastAsia="黑体" w:hAnsi="黑体" w:hint="eastAsia"/>
          <w:sz w:val="44"/>
          <w:szCs w:val="44"/>
        </w:rPr>
      </w:pPr>
      <w:r w:rsidRPr="008F25E3">
        <w:rPr>
          <w:rFonts w:ascii="黑体" w:eastAsia="黑体" w:hAnsi="黑体" w:hint="eastAsia"/>
          <w:sz w:val="44"/>
          <w:szCs w:val="44"/>
        </w:rPr>
        <w:t>研究生姓名：</w:t>
      </w:r>
      <w:r>
        <w:rPr>
          <w:rFonts w:ascii="黑体" w:eastAsia="黑体" w:hAnsi="黑体" w:hint="eastAsia"/>
          <w:sz w:val="44"/>
          <w:szCs w:val="44"/>
        </w:rPr>
        <w:t xml:space="preserve">                  </w:t>
      </w:r>
      <w:r w:rsidRPr="008F25E3">
        <w:rPr>
          <w:rFonts w:ascii="黑体" w:eastAsia="黑体" w:hAnsi="黑体" w:hint="eastAsia"/>
          <w:sz w:val="44"/>
          <w:szCs w:val="44"/>
        </w:rPr>
        <w:t>答辩日期：</w:t>
      </w:r>
    </w:p>
    <w:p w:rsidR="008F25E3" w:rsidRPr="008F25E3" w:rsidRDefault="008F25E3" w:rsidP="008F25E3">
      <w:pPr>
        <w:spacing w:line="220" w:lineRule="atLeast"/>
        <w:rPr>
          <w:rFonts w:ascii="黑体" w:eastAsia="黑体" w:hAnsi="黑体" w:hint="eastAsia"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4724"/>
        <w:gridCol w:w="4725"/>
        <w:gridCol w:w="4725"/>
      </w:tblGrid>
      <w:tr w:rsidR="008F25E3" w:rsidRPr="008F25E3" w:rsidTr="008F25E3">
        <w:tc>
          <w:tcPr>
            <w:tcW w:w="4724" w:type="dxa"/>
          </w:tcPr>
          <w:p w:rsidR="008F25E3" w:rsidRPr="008F25E3" w:rsidRDefault="008F25E3" w:rsidP="008F25E3">
            <w:pPr>
              <w:spacing w:line="220" w:lineRule="atLeas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8F25E3">
              <w:rPr>
                <w:rFonts w:ascii="黑体" w:eastAsia="黑体" w:hAnsi="黑体" w:hint="eastAsia"/>
                <w:sz w:val="36"/>
                <w:szCs w:val="36"/>
              </w:rPr>
              <w:t>通过</w:t>
            </w:r>
          </w:p>
        </w:tc>
        <w:tc>
          <w:tcPr>
            <w:tcW w:w="4725" w:type="dxa"/>
          </w:tcPr>
          <w:p w:rsidR="008F25E3" w:rsidRPr="008F25E3" w:rsidRDefault="008F25E3" w:rsidP="008F25E3">
            <w:pPr>
              <w:spacing w:line="220" w:lineRule="atLeas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8F25E3">
              <w:rPr>
                <w:rFonts w:ascii="黑体" w:eastAsia="黑体" w:hAnsi="黑体" w:hint="eastAsia"/>
                <w:sz w:val="36"/>
                <w:szCs w:val="36"/>
              </w:rPr>
              <w:t>不通过</w:t>
            </w:r>
          </w:p>
        </w:tc>
        <w:tc>
          <w:tcPr>
            <w:tcW w:w="4725" w:type="dxa"/>
          </w:tcPr>
          <w:p w:rsidR="008F25E3" w:rsidRPr="008F25E3" w:rsidRDefault="008F25E3" w:rsidP="008F25E3">
            <w:pPr>
              <w:spacing w:line="220" w:lineRule="atLeas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8F25E3">
              <w:rPr>
                <w:rFonts w:ascii="黑体" w:eastAsia="黑体" w:hAnsi="黑体" w:hint="eastAsia"/>
                <w:sz w:val="36"/>
                <w:szCs w:val="36"/>
              </w:rPr>
              <w:t>弃权</w:t>
            </w:r>
          </w:p>
        </w:tc>
      </w:tr>
      <w:tr w:rsidR="008F25E3" w:rsidRPr="008F25E3" w:rsidTr="008F25E3">
        <w:tc>
          <w:tcPr>
            <w:tcW w:w="4724" w:type="dxa"/>
          </w:tcPr>
          <w:p w:rsidR="008F25E3" w:rsidRPr="008F25E3" w:rsidRDefault="008F25E3" w:rsidP="008F25E3">
            <w:pPr>
              <w:spacing w:line="220" w:lineRule="atLeast"/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4725" w:type="dxa"/>
          </w:tcPr>
          <w:p w:rsidR="008F25E3" w:rsidRPr="008F25E3" w:rsidRDefault="008F25E3" w:rsidP="008F25E3">
            <w:pPr>
              <w:spacing w:line="220" w:lineRule="atLeast"/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4725" w:type="dxa"/>
          </w:tcPr>
          <w:p w:rsidR="008F25E3" w:rsidRPr="008F25E3" w:rsidRDefault="008F25E3" w:rsidP="008F25E3">
            <w:pPr>
              <w:spacing w:line="220" w:lineRule="atLeast"/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</w:tbl>
    <w:p w:rsidR="008F25E3" w:rsidRPr="008F25E3" w:rsidRDefault="008F25E3" w:rsidP="008F25E3">
      <w:pPr>
        <w:spacing w:line="220" w:lineRule="atLeast"/>
        <w:rPr>
          <w:rFonts w:ascii="黑体" w:eastAsia="黑体" w:hAnsi="黑体" w:hint="eastAsia"/>
          <w:sz w:val="36"/>
          <w:szCs w:val="36"/>
        </w:rPr>
      </w:pPr>
      <w:r w:rsidRPr="008F25E3">
        <w:rPr>
          <w:rFonts w:ascii="黑体" w:eastAsia="黑体" w:hAnsi="黑体" w:hint="eastAsia"/>
          <w:sz w:val="36"/>
          <w:szCs w:val="36"/>
        </w:rPr>
        <w:t>注：在相应栏打“</w:t>
      </w:r>
      <w:r w:rsidRPr="008F25E3">
        <w:rPr>
          <w:rFonts w:ascii="宋体" w:eastAsia="宋体" w:hAnsi="宋体" w:hint="eastAsia"/>
          <w:sz w:val="36"/>
          <w:szCs w:val="36"/>
        </w:rPr>
        <w:t>√</w:t>
      </w:r>
      <w:r w:rsidRPr="008F25E3">
        <w:rPr>
          <w:rFonts w:ascii="黑体" w:eastAsia="黑体" w:hAnsi="黑体" w:hint="eastAsia"/>
          <w:sz w:val="36"/>
          <w:szCs w:val="36"/>
        </w:rPr>
        <w:t>”，表决票盖章有效</w:t>
      </w:r>
    </w:p>
    <w:p w:rsidR="008F25E3" w:rsidRDefault="008F25E3" w:rsidP="008F25E3">
      <w:pPr>
        <w:spacing w:line="220" w:lineRule="atLeast"/>
        <w:jc w:val="right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/>
          <w:noProof/>
          <w:sz w:val="44"/>
          <w:szCs w:val="44"/>
        </w:rPr>
        <w:drawing>
          <wp:inline distT="0" distB="0" distL="0" distR="0">
            <wp:extent cx="1695450" cy="1693001"/>
            <wp:effectExtent l="19050" t="0" r="0" b="0"/>
            <wp:docPr id="3" name="图片 1" descr="微信图片_202003261042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326104248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7083" cy="169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5E3" w:rsidRPr="008F25E3" w:rsidRDefault="008F25E3" w:rsidP="008F25E3">
      <w:pPr>
        <w:spacing w:line="220" w:lineRule="atLeast"/>
        <w:ind w:right="440"/>
        <w:jc w:val="right"/>
        <w:rPr>
          <w:rFonts w:ascii="黑体" w:eastAsia="黑体" w:hAnsi="黑体"/>
          <w:sz w:val="44"/>
          <w:szCs w:val="44"/>
        </w:rPr>
      </w:pPr>
    </w:p>
    <w:sectPr w:rsidR="008F25E3" w:rsidRPr="008F25E3" w:rsidSect="008F25E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F25E3"/>
    <w:rsid w:val="00CC2CE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F25E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F25E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2020-03-26T02:48:00Z</dcterms:modified>
</cp:coreProperties>
</file>